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DC2039">
        <w:t>17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>приложение к постановлению администрации Белоярского района  от 25 декабря 2014 года № 1832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6E1391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>
        <w:t>Примерное положени</w:t>
      </w:r>
      <w:r w:rsidRPr="001D1833">
        <w:t xml:space="preserve">е об оплате </w:t>
      </w:r>
      <w:proofErr w:type="gramStart"/>
      <w:r w:rsidRPr="001D1833">
        <w:t xml:space="preserve">труда работников муниципальных </w:t>
      </w:r>
      <w:r w:rsidR="006E1391">
        <w:t xml:space="preserve"> учреждений средств массовой информаци</w:t>
      </w:r>
      <w:r w:rsidR="00BC231B">
        <w:t>и</w:t>
      </w:r>
      <w:proofErr w:type="gramEnd"/>
      <w:r w:rsidR="00BC231B">
        <w:t xml:space="preserve">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>района от 25 декабря 2014 года №</w:t>
      </w:r>
      <w:r w:rsidR="006E1391">
        <w:t xml:space="preserve"> 1832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 xml:space="preserve">оложения об оплате труда работников муниципальных </w:t>
      </w:r>
      <w:r w:rsidR="006E1391">
        <w:t>учреждений средств массовой информации Белоярского района</w:t>
      </w:r>
      <w:r w:rsidR="00BC231B">
        <w:t>»</w:t>
      </w:r>
      <w:r w:rsidR="004C70E9">
        <w:t xml:space="preserve"> </w:t>
      </w:r>
      <w:r w:rsidRPr="001D1833">
        <w:t xml:space="preserve"> следующ</w:t>
      </w:r>
      <w:r w:rsidR="00DC2039">
        <w:t>ее</w:t>
      </w:r>
      <w:r w:rsidRPr="001D1833">
        <w:t xml:space="preserve"> изменени</w:t>
      </w:r>
      <w:r w:rsidR="00DC2039">
        <w:t>е</w:t>
      </w:r>
      <w:r w:rsidR="006E1391">
        <w:t>:</w:t>
      </w:r>
    </w:p>
    <w:p w:rsidR="00720C94" w:rsidRDefault="00DC2039" w:rsidP="006E1391">
      <w:pPr>
        <w:pStyle w:val="31"/>
        <w:ind w:firstLine="720"/>
        <w:jc w:val="both"/>
      </w:pPr>
      <w:r>
        <w:t>1</w:t>
      </w:r>
      <w:r w:rsidR="00720C94">
        <w:t>) таблицу «Профессиональная квалификационная группа «Общеотраслевые должности служащих третьего уровня» пункта  2.2  изложить в следующей редакции:</w:t>
      </w:r>
    </w:p>
    <w:p w:rsidR="00720C94" w:rsidRDefault="00720C94" w:rsidP="006E1391">
      <w:pPr>
        <w:pStyle w:val="31"/>
        <w:ind w:firstLine="720"/>
        <w:jc w:val="both"/>
      </w:pPr>
      <w: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499"/>
        <w:gridCol w:w="1644"/>
      </w:tblGrid>
      <w:tr w:rsidR="00720C94" w:rsidRPr="00720C94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Профессион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альная квалификационная группа «</w:t>
            </w: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Общеотраслевые дол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жности служащих третьего уровня»</w:t>
            </w:r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2432A7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бухгалтер, специалист по кадрам</w:t>
            </w:r>
            <w:r w:rsidR="00DC2039">
              <w:rPr>
                <w:rFonts w:eastAsiaTheme="minorHAnsi"/>
                <w:sz w:val="24"/>
                <w:szCs w:val="24"/>
                <w:lang w:eastAsia="en-US"/>
              </w:rPr>
              <w:t>, юрисконсульт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4288</w:t>
            </w:r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ведущий экономист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5194</w:t>
            </w:r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5568</w:t>
            </w:r>
          </w:p>
        </w:tc>
      </w:tr>
    </w:tbl>
    <w:p w:rsidR="00720C94" w:rsidRDefault="00720C94" w:rsidP="00720C94">
      <w:pPr>
        <w:pStyle w:val="31"/>
        <w:ind w:firstLine="720"/>
        <w:jc w:val="right"/>
      </w:pPr>
      <w:r>
        <w:t>».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BC231B" w:rsidRPr="00DC2039" w:rsidRDefault="002432A7" w:rsidP="00DC2039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</w:t>
      </w:r>
      <w:bookmarkStart w:id="0" w:name="_GoBack"/>
      <w:bookmarkEnd w:id="0"/>
      <w:r w:rsidR="001D1833">
        <w:t xml:space="preserve">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</w:t>
      </w:r>
      <w:r w:rsidR="00DC2039">
        <w:t xml:space="preserve">                               </w:t>
      </w:r>
    </w:p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DC20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104823"/>
    <w:rsid w:val="001B1FAE"/>
    <w:rsid w:val="001D1833"/>
    <w:rsid w:val="002432A7"/>
    <w:rsid w:val="004C70E9"/>
    <w:rsid w:val="00546002"/>
    <w:rsid w:val="005B504B"/>
    <w:rsid w:val="006E1391"/>
    <w:rsid w:val="00720C94"/>
    <w:rsid w:val="008E1BA4"/>
    <w:rsid w:val="0095636B"/>
    <w:rsid w:val="00A870F4"/>
    <w:rsid w:val="00A93BA7"/>
    <w:rsid w:val="00AD5839"/>
    <w:rsid w:val="00BC231B"/>
    <w:rsid w:val="00C96898"/>
    <w:rsid w:val="00DC2039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</cp:revision>
  <cp:lastPrinted>2016-08-03T10:34:00Z</cp:lastPrinted>
  <dcterms:created xsi:type="dcterms:W3CDTF">2017-04-10T12:35:00Z</dcterms:created>
  <dcterms:modified xsi:type="dcterms:W3CDTF">2017-04-10T12:35:00Z</dcterms:modified>
</cp:coreProperties>
</file>